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4AA0A" w14:textId="31E6AF97" w:rsidR="00136A02" w:rsidRPr="00B6394A" w:rsidRDefault="00136A02" w:rsidP="003B5DD7">
      <w:pPr>
        <w:shd w:val="clear" w:color="auto" w:fill="FFFFFF"/>
        <w:ind w:right="-52"/>
        <w:jc w:val="center"/>
        <w:textAlignment w:val="baseline"/>
        <w:rPr>
          <w:rFonts w:ascii="Calibri" w:hAnsi="Calibri" w:cs="Calibri"/>
          <w:i/>
          <w:iCs/>
          <w:color w:val="000000"/>
          <w:sz w:val="32"/>
          <w:szCs w:val="32"/>
          <w:lang w:val="nl-NL"/>
        </w:rPr>
      </w:pPr>
    </w:p>
    <w:p w14:paraId="3460174E" w14:textId="53481DA4" w:rsidR="00CF7EAC" w:rsidRPr="00B6394A" w:rsidRDefault="00136A02" w:rsidP="00C95D25">
      <w:pPr>
        <w:shd w:val="clear" w:color="auto" w:fill="FFFFFF"/>
        <w:ind w:right="-52"/>
        <w:jc w:val="center"/>
        <w:textAlignment w:val="baseline"/>
        <w:rPr>
          <w:rFonts w:ascii="Calibri" w:hAnsi="Calibri" w:cs="Calibri"/>
          <w:i/>
          <w:iCs/>
          <w:color w:val="000000"/>
          <w:sz w:val="32"/>
          <w:szCs w:val="32"/>
          <w:lang w:val="nl-NL"/>
        </w:rPr>
      </w:pPr>
      <w:r w:rsidRPr="00B6394A">
        <w:rPr>
          <w:rFonts w:ascii="Calibri" w:hAnsi="Calibri" w:cs="Calibri"/>
          <w:i/>
          <w:iCs/>
          <w:color w:val="000000"/>
          <w:sz w:val="32"/>
          <w:szCs w:val="32"/>
          <w:lang w:val="nl-NL"/>
        </w:rPr>
        <w:t>Ortis</w:t>
      </w:r>
      <w:r w:rsidR="00EF54B6" w:rsidRPr="00B6394A">
        <w:rPr>
          <w:rFonts w:ascii="Calibri" w:hAnsi="Calibri" w:cs="Calibri"/>
          <w:i/>
          <w:iCs/>
          <w:color w:val="000000"/>
          <w:sz w:val="32"/>
          <w:szCs w:val="32"/>
          <w:lang w:val="nl-NL"/>
        </w:rPr>
        <w:t xml:space="preserve"> </w:t>
      </w:r>
      <w:r w:rsidR="00CF7EAC" w:rsidRPr="00B6394A">
        <w:rPr>
          <w:rFonts w:ascii="Calibri" w:hAnsi="Calibri" w:cs="Calibri"/>
          <w:i/>
          <w:iCs/>
          <w:color w:val="000000"/>
          <w:sz w:val="32"/>
          <w:szCs w:val="32"/>
          <w:lang w:val="nl-NL"/>
        </w:rPr>
        <w:t xml:space="preserve">transformeert </w:t>
      </w:r>
      <w:r w:rsidR="00B6394A" w:rsidRPr="00B6394A">
        <w:rPr>
          <w:rFonts w:ascii="Calibri" w:hAnsi="Calibri" w:cs="Calibri"/>
          <w:i/>
          <w:iCs/>
          <w:color w:val="000000"/>
          <w:sz w:val="32"/>
          <w:szCs w:val="32"/>
          <w:lang w:val="nl-NL"/>
        </w:rPr>
        <w:t>fytotherapie</w:t>
      </w:r>
      <w:r w:rsidR="00CF7EAC" w:rsidRPr="00B6394A">
        <w:rPr>
          <w:rFonts w:ascii="Calibri" w:hAnsi="Calibri" w:cs="Calibri"/>
          <w:i/>
          <w:iCs/>
          <w:color w:val="000000"/>
          <w:sz w:val="32"/>
          <w:szCs w:val="32"/>
          <w:lang w:val="nl-NL"/>
        </w:rPr>
        <w:t xml:space="preserve"> met Mini-shots voor maxi-effecten! </w:t>
      </w:r>
    </w:p>
    <w:p w14:paraId="5752EFDA" w14:textId="7B4F0420" w:rsidR="00452C3B" w:rsidRPr="00B6394A" w:rsidRDefault="004D0E24" w:rsidP="00C95D25">
      <w:pPr>
        <w:shd w:val="clear" w:color="auto" w:fill="FFFFFF"/>
        <w:ind w:right="-52"/>
        <w:jc w:val="center"/>
        <w:textAlignment w:val="baseline"/>
        <w:rPr>
          <w:rFonts w:ascii="Calibri" w:hAnsi="Calibri" w:cs="Calibri"/>
          <w:b/>
          <w:bCs/>
          <w:color w:val="000000"/>
          <w:lang w:val="nl-NL"/>
        </w:rPr>
      </w:pPr>
      <w:r w:rsidRPr="00B6394A">
        <w:rPr>
          <w:rFonts w:ascii="Calibri" w:hAnsi="Calibri" w:cs="Calibri"/>
          <w:b/>
          <w:bCs/>
          <w:color w:val="000000"/>
          <w:lang w:val="nl-NL"/>
        </w:rPr>
        <w:t>#LaboratoiresOrtis</w:t>
      </w:r>
      <w:r w:rsidR="00C95D25" w:rsidRPr="00B6394A">
        <w:rPr>
          <w:rFonts w:ascii="Calibri" w:hAnsi="Calibri" w:cs="Calibri"/>
          <w:b/>
          <w:bCs/>
          <w:color w:val="000000"/>
          <w:lang w:val="nl-NL"/>
        </w:rPr>
        <w:t xml:space="preserve"> </w:t>
      </w:r>
      <w:r w:rsidR="00452C3B" w:rsidRPr="00B6394A">
        <w:rPr>
          <w:rFonts w:ascii="Calibri" w:hAnsi="Calibri" w:cs="Calibri"/>
          <w:b/>
          <w:bCs/>
          <w:color w:val="000000"/>
          <w:lang w:val="nl-NL"/>
        </w:rPr>
        <w:t>#ShotOnTheSpot</w:t>
      </w:r>
    </w:p>
    <w:p w14:paraId="32410769" w14:textId="77777777" w:rsidR="00A80CFA" w:rsidRPr="00B6394A" w:rsidRDefault="00A80CFA" w:rsidP="000F2F44">
      <w:pPr>
        <w:shd w:val="clear" w:color="auto" w:fill="FFFFFF"/>
        <w:ind w:right="-52"/>
        <w:jc w:val="both"/>
        <w:textAlignment w:val="baseline"/>
        <w:rPr>
          <w:rFonts w:ascii="Calibri" w:hAnsi="Calibri" w:cs="Calibri"/>
          <w:b/>
          <w:bCs/>
          <w:color w:val="000000"/>
          <w:lang w:val="nl-NL"/>
        </w:rPr>
      </w:pPr>
    </w:p>
    <w:p w14:paraId="34E2441B" w14:textId="147BDA6B" w:rsidR="00CF7EAC" w:rsidRPr="00B6394A" w:rsidRDefault="00CF7EAC" w:rsidP="000F2F44">
      <w:pPr>
        <w:shd w:val="clear" w:color="auto" w:fill="FFFFFF"/>
        <w:ind w:right="-52"/>
        <w:jc w:val="both"/>
        <w:textAlignment w:val="baseline"/>
        <w:rPr>
          <w:rFonts w:ascii="Calibri" w:hAnsi="Calibri" w:cs="Calibri"/>
          <w:color w:val="000000"/>
          <w:lang w:val="nl-NL"/>
        </w:rPr>
      </w:pPr>
      <w:r w:rsidRPr="00B6394A">
        <w:rPr>
          <w:rFonts w:ascii="Calibri" w:hAnsi="Calibri" w:cs="Calibri"/>
          <w:color w:val="000000"/>
          <w:lang w:val="nl-NL"/>
        </w:rPr>
        <w:t xml:space="preserve">De Laboratoires Ortis, expert in </w:t>
      </w:r>
      <w:r w:rsidR="00B6394A" w:rsidRPr="00B6394A">
        <w:rPr>
          <w:rFonts w:ascii="Calibri" w:hAnsi="Calibri" w:cs="Calibri"/>
          <w:color w:val="000000"/>
          <w:lang w:val="nl-NL"/>
        </w:rPr>
        <w:t>fytotherapie</w:t>
      </w:r>
      <w:r w:rsidRPr="00B6394A">
        <w:rPr>
          <w:rFonts w:ascii="Calibri" w:hAnsi="Calibri" w:cs="Calibri"/>
          <w:color w:val="000000"/>
          <w:lang w:val="nl-NL"/>
        </w:rPr>
        <w:t xml:space="preserve"> sinds meer dan 60 jaar, hebben niet de intentie om rimpels te krijgen! Ze zijn moderner dan ooit en hebben gekozen om de </w:t>
      </w:r>
      <w:r w:rsidR="00B6394A" w:rsidRPr="00B6394A">
        <w:rPr>
          <w:rFonts w:ascii="Calibri" w:hAnsi="Calibri" w:cs="Calibri"/>
          <w:color w:val="000000"/>
          <w:lang w:val="nl-NL"/>
        </w:rPr>
        <w:t>fytotherapie</w:t>
      </w:r>
      <w:r w:rsidRPr="00B6394A">
        <w:rPr>
          <w:rFonts w:ascii="Calibri" w:hAnsi="Calibri" w:cs="Calibri"/>
          <w:color w:val="000000"/>
          <w:lang w:val="nl-NL"/>
        </w:rPr>
        <w:t xml:space="preserve"> te transformeren </w:t>
      </w:r>
      <w:r w:rsidR="00B6394A" w:rsidRPr="00B6394A">
        <w:rPr>
          <w:rFonts w:ascii="Calibri" w:hAnsi="Calibri" w:cs="Calibri"/>
          <w:color w:val="000000"/>
          <w:lang w:val="nl-NL"/>
        </w:rPr>
        <w:t>en</w:t>
      </w:r>
      <w:r w:rsidRPr="00B6394A">
        <w:rPr>
          <w:rFonts w:ascii="Calibri" w:hAnsi="Calibri" w:cs="Calibri"/>
          <w:color w:val="000000"/>
          <w:lang w:val="nl-NL"/>
        </w:rPr>
        <w:t xml:space="preserve"> formaten voor te stellen die overeenkomen met </w:t>
      </w:r>
      <w:r w:rsidR="00B6394A" w:rsidRPr="00B6394A">
        <w:rPr>
          <w:rFonts w:ascii="Calibri" w:hAnsi="Calibri" w:cs="Calibri"/>
          <w:color w:val="000000"/>
          <w:lang w:val="nl-NL"/>
        </w:rPr>
        <w:t>ons huidige leven</w:t>
      </w:r>
      <w:r w:rsidRPr="00B6394A">
        <w:rPr>
          <w:rFonts w:ascii="Calibri" w:hAnsi="Calibri" w:cs="Calibri"/>
          <w:color w:val="000000"/>
          <w:lang w:val="nl-NL"/>
        </w:rPr>
        <w:t>. In een wereld waar tijd zo kostbaar is, mikt men meer dan ooit op het ogenblikkelijke: we willen efficiënte, maar onmiddellijke oplossingen. Ortis stelt vandaag 4 verschillende "shots" voor die supergemakkelijk mee te nemen en te drinken zijn, en die bovendien snel werken: uiteraard zijn ze 100% natuurlijk en integreren ze zich</w:t>
      </w:r>
      <w:r w:rsidR="00B6394A" w:rsidRPr="00B6394A">
        <w:rPr>
          <w:rFonts w:ascii="Calibri" w:hAnsi="Calibri" w:cs="Calibri"/>
          <w:color w:val="000000"/>
          <w:lang w:val="nl-NL"/>
        </w:rPr>
        <w:t xml:space="preserve"> dus</w:t>
      </w:r>
      <w:r w:rsidRPr="00B6394A">
        <w:rPr>
          <w:rFonts w:ascii="Calibri" w:hAnsi="Calibri" w:cs="Calibri"/>
          <w:color w:val="000000"/>
          <w:lang w:val="nl-NL"/>
        </w:rPr>
        <w:t xml:space="preserve"> perfect in ons leven!</w:t>
      </w:r>
    </w:p>
    <w:p w14:paraId="1C6CCFA8" w14:textId="77777777" w:rsidR="00A80CFA" w:rsidRPr="00B6394A" w:rsidRDefault="00A80CFA" w:rsidP="000F2F44">
      <w:pPr>
        <w:shd w:val="clear" w:color="auto" w:fill="FFFFFF"/>
        <w:ind w:right="-52"/>
        <w:jc w:val="both"/>
        <w:textAlignment w:val="baseline"/>
        <w:rPr>
          <w:rFonts w:ascii="Calibri" w:hAnsi="Calibri" w:cs="Calibri"/>
          <w:color w:val="000000"/>
          <w:lang w:val="nl-NL"/>
        </w:rPr>
      </w:pPr>
    </w:p>
    <w:p w14:paraId="698014DB" w14:textId="77777777" w:rsidR="00CF7EAC" w:rsidRPr="00B6394A" w:rsidRDefault="00CF7EAC" w:rsidP="000F2F44">
      <w:pPr>
        <w:shd w:val="clear" w:color="auto" w:fill="FFFFFF"/>
        <w:ind w:right="-52"/>
        <w:jc w:val="both"/>
        <w:textAlignment w:val="baseline"/>
        <w:rPr>
          <w:rFonts w:ascii="Calibri" w:hAnsi="Calibri" w:cs="Calibri"/>
          <w:b/>
          <w:bCs/>
          <w:color w:val="000000"/>
          <w:lang w:val="nl-NL"/>
        </w:rPr>
      </w:pPr>
      <w:r w:rsidRPr="00B6394A">
        <w:rPr>
          <w:rFonts w:ascii="Calibri" w:hAnsi="Calibri" w:cs="Calibri"/>
          <w:b/>
          <w:bCs/>
          <w:color w:val="000000"/>
          <w:lang w:val="nl-NL"/>
        </w:rPr>
        <w:t>Ieder zijn shot!</w:t>
      </w:r>
    </w:p>
    <w:p w14:paraId="03B9726D" w14:textId="4FD07738" w:rsidR="00CF7EAC" w:rsidRPr="00B6394A" w:rsidRDefault="00CF7EAC" w:rsidP="000F2F44">
      <w:pPr>
        <w:shd w:val="clear" w:color="auto" w:fill="FFFFFF"/>
        <w:ind w:right="-52"/>
        <w:jc w:val="both"/>
        <w:textAlignment w:val="baseline"/>
        <w:rPr>
          <w:rFonts w:ascii="Calibri" w:hAnsi="Calibri" w:cs="Calibri"/>
          <w:color w:val="000000"/>
          <w:lang w:val="nl-NL"/>
        </w:rPr>
      </w:pPr>
      <w:r w:rsidRPr="00B6394A">
        <w:rPr>
          <w:rFonts w:ascii="Calibri" w:hAnsi="Calibri" w:cs="Calibri"/>
          <w:color w:val="000000"/>
          <w:lang w:val="nl-NL"/>
        </w:rPr>
        <w:t xml:space="preserve">Het Belgisch </w:t>
      </w:r>
      <w:r w:rsidR="00B6394A">
        <w:rPr>
          <w:rFonts w:ascii="Calibri" w:hAnsi="Calibri" w:cs="Calibri"/>
          <w:color w:val="000000"/>
          <w:lang w:val="nl-NL"/>
        </w:rPr>
        <w:t>f</w:t>
      </w:r>
      <w:r w:rsidR="00B6394A" w:rsidRPr="00B6394A">
        <w:rPr>
          <w:rFonts w:ascii="Calibri" w:hAnsi="Calibri" w:cs="Calibri"/>
          <w:color w:val="000000"/>
          <w:lang w:val="nl-NL"/>
        </w:rPr>
        <w:t>ytotherapiemerk</w:t>
      </w:r>
      <w:r w:rsidRPr="00B6394A">
        <w:rPr>
          <w:rFonts w:ascii="Calibri" w:hAnsi="Calibri" w:cs="Calibri"/>
          <w:color w:val="000000"/>
          <w:lang w:val="nl-NL"/>
        </w:rPr>
        <w:t xml:space="preserve"> stelt vier nieuwe topshots voor:</w:t>
      </w:r>
    </w:p>
    <w:p w14:paraId="0AB5C02C" w14:textId="71DD8BCF" w:rsidR="002473EF" w:rsidRPr="00B6394A" w:rsidRDefault="00AC0F25" w:rsidP="000F2F44">
      <w:pPr>
        <w:shd w:val="clear" w:color="auto" w:fill="FFFFFF"/>
        <w:ind w:right="-52"/>
        <w:jc w:val="both"/>
        <w:textAlignment w:val="baseline"/>
        <w:rPr>
          <w:rFonts w:ascii="Calibri" w:hAnsi="Calibri" w:cs="Calibri"/>
          <w:color w:val="000000"/>
          <w:lang w:val="nl-NL"/>
        </w:rPr>
      </w:pPr>
      <w:r w:rsidRPr="00B6394A">
        <w:rPr>
          <w:rFonts w:ascii="Calibri" w:hAnsi="Calibri" w:cs="Calibri"/>
          <w:noProof/>
          <w:color w:val="000000"/>
          <w:lang w:val="nl-NL"/>
        </w:rPr>
        <w:drawing>
          <wp:anchor distT="0" distB="0" distL="114300" distR="114300" simplePos="0" relativeHeight="251662336" behindDoc="0" locked="0" layoutInCell="1" allowOverlap="1" wp14:anchorId="01CC7B12" wp14:editId="294D2EE5">
            <wp:simplePos x="0" y="0"/>
            <wp:positionH relativeFrom="column">
              <wp:posOffset>396435</wp:posOffset>
            </wp:positionH>
            <wp:positionV relativeFrom="paragraph">
              <wp:posOffset>85090</wp:posOffset>
            </wp:positionV>
            <wp:extent cx="708660" cy="1171575"/>
            <wp:effectExtent l="0" t="0" r="2540" b="0"/>
            <wp:wrapSquare wrapText="bothSides"/>
            <wp:docPr id="1" name="Picture 1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Teams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86" t="13143" r="38832" b="47707"/>
                    <a:stretch/>
                  </pic:blipFill>
                  <pic:spPr bwMode="auto">
                    <a:xfrm>
                      <a:off x="0" y="0"/>
                      <a:ext cx="708660" cy="1171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A920F4" w14:textId="58FD48BD" w:rsidR="00CF7EAC" w:rsidRPr="00B6394A" w:rsidRDefault="001068A5" w:rsidP="00C95D25">
      <w:pPr>
        <w:shd w:val="clear" w:color="auto" w:fill="FFFFFF"/>
        <w:ind w:left="360" w:right="-52"/>
        <w:jc w:val="both"/>
        <w:textAlignment w:val="baseline"/>
        <w:rPr>
          <w:rFonts w:ascii="Calibri" w:hAnsi="Calibri" w:cs="Calibri"/>
          <w:color w:val="000000"/>
          <w:lang w:val="nl-NL"/>
        </w:rPr>
      </w:pPr>
      <w:r w:rsidRPr="00B6394A">
        <w:rPr>
          <w:rFonts w:ascii="Calibri" w:hAnsi="Calibri" w:cs="Calibri"/>
          <w:color w:val="000000"/>
          <w:lang w:val="nl-NL"/>
        </w:rPr>
        <w:t xml:space="preserve"> </w:t>
      </w:r>
      <w:r w:rsidR="00AC0F25" w:rsidRPr="00B6394A">
        <w:rPr>
          <w:rFonts w:ascii="Calibri" w:hAnsi="Calibri" w:cs="Calibri"/>
          <w:color w:val="000000"/>
          <w:lang w:val="nl-NL"/>
        </w:rPr>
        <w:br/>
      </w:r>
      <w:r w:rsidR="000F05B7" w:rsidRPr="00B6394A">
        <w:rPr>
          <w:rFonts w:ascii="Calibri" w:hAnsi="Calibri" w:cs="Calibri"/>
          <w:b/>
          <w:bCs/>
          <w:color w:val="000000"/>
          <w:lang w:val="nl-NL"/>
        </w:rPr>
        <w:t>ZEN</w:t>
      </w:r>
      <w:r w:rsidR="00341B5B" w:rsidRPr="00B6394A">
        <w:rPr>
          <w:rFonts w:ascii="Calibri" w:hAnsi="Calibri" w:cs="Calibri"/>
          <w:b/>
          <w:bCs/>
          <w:color w:val="000000"/>
          <w:lang w:val="nl-NL"/>
        </w:rPr>
        <w:t xml:space="preserve"> EXPRESS</w:t>
      </w:r>
      <w:r w:rsidR="00FE5D1C" w:rsidRPr="00B6394A">
        <w:rPr>
          <w:rFonts w:ascii="Calibri" w:hAnsi="Calibri" w:cs="Calibri"/>
          <w:b/>
          <w:bCs/>
          <w:color w:val="000000"/>
          <w:lang w:val="nl-NL"/>
        </w:rPr>
        <w:t> </w:t>
      </w:r>
      <w:r w:rsidR="00FE5D1C" w:rsidRPr="00B6394A">
        <w:rPr>
          <w:rFonts w:ascii="Calibri" w:hAnsi="Calibri" w:cs="Calibri"/>
          <w:color w:val="000000"/>
          <w:lang w:val="nl-NL"/>
        </w:rPr>
        <w:t xml:space="preserve">: </w:t>
      </w:r>
      <w:r w:rsidR="00CF7EAC" w:rsidRPr="00B6394A">
        <w:rPr>
          <w:rFonts w:ascii="Calibri" w:hAnsi="Calibri" w:cs="Calibri"/>
          <w:color w:val="000000"/>
          <w:lang w:val="nl-NL"/>
        </w:rPr>
        <w:t xml:space="preserve">Dit shot bevat de uitzonderlijke krachten van </w:t>
      </w:r>
      <w:r w:rsidR="00B6394A" w:rsidRPr="00B6394A">
        <w:rPr>
          <w:rFonts w:ascii="Calibri" w:hAnsi="Calibri" w:cs="Calibri"/>
          <w:color w:val="000000"/>
          <w:lang w:val="nl-NL"/>
        </w:rPr>
        <w:t>saffraan, dat bijdraagt</w:t>
      </w:r>
      <w:r w:rsidR="00CF7EAC" w:rsidRPr="00B6394A">
        <w:rPr>
          <w:rFonts w:ascii="Calibri" w:hAnsi="Calibri" w:cs="Calibri"/>
          <w:color w:val="000000"/>
          <w:lang w:val="nl-NL"/>
        </w:rPr>
        <w:t xml:space="preserve"> aan je welzijn en ontspanning. ZEN EXPRESS, </w:t>
      </w:r>
      <w:r w:rsidR="00B6394A" w:rsidRPr="00B6394A">
        <w:rPr>
          <w:rFonts w:ascii="Calibri" w:hAnsi="Calibri" w:cs="Calibri"/>
          <w:color w:val="000000"/>
          <w:lang w:val="nl-NL"/>
        </w:rPr>
        <w:t>je helpende hand mee in je tas</w:t>
      </w:r>
      <w:r w:rsidR="00CF7EAC" w:rsidRPr="00B6394A">
        <w:rPr>
          <w:rFonts w:ascii="Calibri" w:hAnsi="Calibri" w:cs="Calibri"/>
          <w:color w:val="000000"/>
          <w:lang w:val="nl-NL"/>
        </w:rPr>
        <w:t>.</w:t>
      </w:r>
    </w:p>
    <w:p w14:paraId="7465AEE4" w14:textId="058D6A70" w:rsidR="001068A5" w:rsidRPr="00B6394A" w:rsidRDefault="001068A5" w:rsidP="001A02B1">
      <w:pPr>
        <w:shd w:val="clear" w:color="auto" w:fill="FFFFFF"/>
        <w:ind w:right="-52"/>
        <w:jc w:val="both"/>
        <w:textAlignment w:val="baseline"/>
        <w:rPr>
          <w:rFonts w:ascii="Calibri" w:hAnsi="Calibri" w:cs="Calibri"/>
          <w:color w:val="000000"/>
          <w:lang w:val="nl-NL"/>
        </w:rPr>
      </w:pPr>
    </w:p>
    <w:p w14:paraId="45688256" w14:textId="6CAEF355" w:rsidR="001068A5" w:rsidRPr="00B6394A" w:rsidRDefault="001068A5" w:rsidP="001A02B1">
      <w:pPr>
        <w:shd w:val="clear" w:color="auto" w:fill="FFFFFF"/>
        <w:ind w:right="-52"/>
        <w:jc w:val="both"/>
        <w:textAlignment w:val="baseline"/>
        <w:rPr>
          <w:rFonts w:ascii="Calibri" w:hAnsi="Calibri" w:cs="Calibri"/>
          <w:color w:val="000000"/>
          <w:lang w:val="nl-NL"/>
        </w:rPr>
      </w:pPr>
    </w:p>
    <w:p w14:paraId="0EB9EE21" w14:textId="77777777" w:rsidR="00AC0F25" w:rsidRPr="00B6394A" w:rsidRDefault="00AC0F25" w:rsidP="001A02B1">
      <w:pPr>
        <w:shd w:val="clear" w:color="auto" w:fill="FFFFFF"/>
        <w:ind w:right="-52"/>
        <w:jc w:val="both"/>
        <w:textAlignment w:val="baseline"/>
        <w:rPr>
          <w:rFonts w:ascii="Calibri" w:hAnsi="Calibri" w:cs="Calibri"/>
          <w:color w:val="000000"/>
          <w:lang w:val="nl-NL"/>
        </w:rPr>
      </w:pPr>
    </w:p>
    <w:p w14:paraId="79ABED0C" w14:textId="55727049" w:rsidR="00DE3AC7" w:rsidRPr="00B6394A" w:rsidRDefault="00AC0F25" w:rsidP="00DE3AC7">
      <w:pPr>
        <w:pStyle w:val="ListParagraph"/>
        <w:shd w:val="clear" w:color="auto" w:fill="FFFFFF"/>
        <w:ind w:right="-52"/>
        <w:jc w:val="both"/>
        <w:textAlignment w:val="baseline"/>
        <w:rPr>
          <w:rFonts w:ascii="Calibri" w:hAnsi="Calibri" w:cs="Calibri"/>
          <w:color w:val="000000"/>
          <w:lang w:val="nl-NL"/>
        </w:rPr>
      </w:pPr>
      <w:r w:rsidRPr="00B6394A">
        <w:rPr>
          <w:rFonts w:ascii="Calibri" w:hAnsi="Calibri" w:cs="Calibri"/>
          <w:noProof/>
          <w:color w:val="000000"/>
          <w:lang w:val="nl-NL"/>
        </w:rPr>
        <w:drawing>
          <wp:anchor distT="0" distB="0" distL="114300" distR="114300" simplePos="0" relativeHeight="251663360" behindDoc="0" locked="0" layoutInCell="1" allowOverlap="1" wp14:anchorId="4152EF2C" wp14:editId="3405A62E">
            <wp:simplePos x="0" y="0"/>
            <wp:positionH relativeFrom="column">
              <wp:posOffset>299720</wp:posOffset>
            </wp:positionH>
            <wp:positionV relativeFrom="paragraph">
              <wp:posOffset>182880</wp:posOffset>
            </wp:positionV>
            <wp:extent cx="789305" cy="1146175"/>
            <wp:effectExtent l="0" t="0" r="0" b="0"/>
            <wp:wrapSquare wrapText="bothSides"/>
            <wp:docPr id="7" name="Picture 7" descr="Graphical user interface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, websit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80" t="13191" r="38259" b="48537"/>
                    <a:stretch/>
                  </pic:blipFill>
                  <pic:spPr bwMode="auto">
                    <a:xfrm>
                      <a:off x="0" y="0"/>
                      <a:ext cx="789305" cy="1146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7E392C" w14:textId="73195AAF" w:rsidR="00CF7EAC" w:rsidRPr="00B6394A" w:rsidRDefault="00AC0F25" w:rsidP="00AC0F25">
      <w:pPr>
        <w:shd w:val="clear" w:color="auto" w:fill="FFFFFF"/>
        <w:ind w:left="360" w:right="-52"/>
        <w:jc w:val="both"/>
        <w:textAlignment w:val="baseline"/>
        <w:rPr>
          <w:rFonts w:ascii="Calibri" w:hAnsi="Calibri" w:cs="Calibri"/>
          <w:color w:val="000000"/>
          <w:lang w:val="nl-NL"/>
        </w:rPr>
      </w:pPr>
      <w:r w:rsidRPr="00B6394A">
        <w:rPr>
          <w:rFonts w:ascii="Calibri" w:hAnsi="Calibri" w:cs="Calibri"/>
          <w:color w:val="000000"/>
          <w:lang w:val="nl-NL"/>
        </w:rPr>
        <w:br/>
      </w:r>
      <w:r w:rsidR="000F05B7" w:rsidRPr="00B6394A">
        <w:rPr>
          <w:rFonts w:ascii="Calibri" w:hAnsi="Calibri" w:cs="Calibri"/>
          <w:b/>
          <w:bCs/>
          <w:color w:val="000000"/>
          <w:lang w:val="nl-NL"/>
        </w:rPr>
        <w:t>RED ENERGY</w:t>
      </w:r>
      <w:r w:rsidR="00FE5D1C" w:rsidRPr="00B6394A">
        <w:rPr>
          <w:rFonts w:ascii="Calibri" w:hAnsi="Calibri" w:cs="Calibri"/>
          <w:color w:val="000000"/>
          <w:lang w:val="nl-NL"/>
        </w:rPr>
        <w:t xml:space="preserve"> : </w:t>
      </w:r>
      <w:r w:rsidR="00CF7EAC" w:rsidRPr="00B6394A">
        <w:rPr>
          <w:rFonts w:ascii="Calibri" w:hAnsi="Calibri" w:cs="Calibri"/>
          <w:color w:val="000000"/>
          <w:lang w:val="nl-NL"/>
        </w:rPr>
        <w:t xml:space="preserve">Dankzij Guarana is dit shot je ideale partner om je geest actief te houden en je waakzaamheid te </w:t>
      </w:r>
      <w:r w:rsidR="00B6394A" w:rsidRPr="00B6394A">
        <w:rPr>
          <w:rFonts w:ascii="Calibri" w:hAnsi="Calibri" w:cs="Calibri"/>
          <w:color w:val="000000"/>
          <w:lang w:val="nl-NL"/>
        </w:rPr>
        <w:t>verhogen</w:t>
      </w:r>
      <w:r w:rsidR="00CF7EAC" w:rsidRPr="00B6394A">
        <w:rPr>
          <w:rFonts w:ascii="Calibri" w:hAnsi="Calibri" w:cs="Calibri"/>
          <w:color w:val="000000"/>
          <w:lang w:val="nl-NL"/>
        </w:rPr>
        <w:t>. RED ENERGY, je booster binnen handbereik.</w:t>
      </w:r>
    </w:p>
    <w:p w14:paraId="35D3AA70" w14:textId="2EB8D5AD" w:rsidR="001068A5" w:rsidRPr="00B6394A" w:rsidRDefault="001068A5" w:rsidP="00AC0F25">
      <w:pPr>
        <w:shd w:val="clear" w:color="auto" w:fill="FFFFFF"/>
        <w:ind w:left="360" w:right="-52"/>
        <w:jc w:val="both"/>
        <w:textAlignment w:val="baseline"/>
        <w:rPr>
          <w:rFonts w:ascii="Calibri" w:hAnsi="Calibri" w:cs="Calibri"/>
          <w:color w:val="000000"/>
          <w:lang w:val="nl-NL"/>
        </w:rPr>
      </w:pPr>
    </w:p>
    <w:p w14:paraId="36339CC8" w14:textId="274671B0" w:rsidR="001068A5" w:rsidRPr="00B6394A" w:rsidRDefault="001068A5" w:rsidP="001068A5">
      <w:pPr>
        <w:shd w:val="clear" w:color="auto" w:fill="FFFFFF"/>
        <w:ind w:right="-52"/>
        <w:jc w:val="both"/>
        <w:textAlignment w:val="baseline"/>
        <w:rPr>
          <w:rFonts w:ascii="Calibri" w:hAnsi="Calibri" w:cs="Calibri"/>
          <w:color w:val="000000"/>
          <w:lang w:val="nl-NL"/>
        </w:rPr>
      </w:pPr>
    </w:p>
    <w:p w14:paraId="29085329" w14:textId="51FB0843" w:rsidR="001068A5" w:rsidRPr="00B6394A" w:rsidRDefault="001068A5" w:rsidP="001068A5">
      <w:pPr>
        <w:shd w:val="clear" w:color="auto" w:fill="FFFFFF"/>
        <w:ind w:right="-52"/>
        <w:jc w:val="both"/>
        <w:textAlignment w:val="baseline"/>
        <w:rPr>
          <w:rFonts w:ascii="Calibri" w:hAnsi="Calibri" w:cs="Calibri"/>
          <w:color w:val="000000"/>
          <w:lang w:val="nl-NL"/>
        </w:rPr>
      </w:pPr>
    </w:p>
    <w:p w14:paraId="0996D15F" w14:textId="2D7C8160" w:rsidR="001068A5" w:rsidRPr="00B6394A" w:rsidRDefault="00AC0F25" w:rsidP="001068A5">
      <w:pPr>
        <w:shd w:val="clear" w:color="auto" w:fill="FFFFFF"/>
        <w:ind w:right="-52"/>
        <w:jc w:val="both"/>
        <w:textAlignment w:val="baseline"/>
        <w:rPr>
          <w:rFonts w:ascii="Calibri" w:hAnsi="Calibri" w:cs="Calibri"/>
          <w:color w:val="000000"/>
          <w:lang w:val="nl-NL"/>
        </w:rPr>
      </w:pPr>
      <w:r w:rsidRPr="00B6394A">
        <w:rPr>
          <w:rFonts w:ascii="Calibri" w:hAnsi="Calibri" w:cs="Calibri"/>
          <w:noProof/>
          <w:color w:val="000000"/>
          <w:lang w:val="nl-NL"/>
        </w:rPr>
        <w:drawing>
          <wp:anchor distT="0" distB="0" distL="114300" distR="114300" simplePos="0" relativeHeight="251664384" behindDoc="0" locked="0" layoutInCell="1" allowOverlap="1" wp14:anchorId="5B49883C" wp14:editId="21639B35">
            <wp:simplePos x="0" y="0"/>
            <wp:positionH relativeFrom="column">
              <wp:posOffset>171450</wp:posOffset>
            </wp:positionH>
            <wp:positionV relativeFrom="paragraph">
              <wp:posOffset>94932</wp:posOffset>
            </wp:positionV>
            <wp:extent cx="918210" cy="1343025"/>
            <wp:effectExtent l="0" t="0" r="0" b="3175"/>
            <wp:wrapSquare wrapText="bothSides"/>
            <wp:docPr id="8" name="Picture 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38" t="11857" r="37777" b="45917"/>
                    <a:stretch/>
                  </pic:blipFill>
                  <pic:spPr bwMode="auto">
                    <a:xfrm>
                      <a:off x="0" y="0"/>
                      <a:ext cx="918210" cy="1343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E7CE46" w14:textId="50CCAC50" w:rsidR="00AC0F25" w:rsidRPr="00B6394A" w:rsidRDefault="00AC0F25" w:rsidP="001068A5">
      <w:pPr>
        <w:shd w:val="clear" w:color="auto" w:fill="FFFFFF"/>
        <w:ind w:right="-52"/>
        <w:jc w:val="both"/>
        <w:textAlignment w:val="baseline"/>
        <w:rPr>
          <w:rFonts w:ascii="Calibri" w:hAnsi="Calibri" w:cs="Calibri"/>
          <w:color w:val="000000"/>
          <w:lang w:val="nl-NL"/>
        </w:rPr>
      </w:pPr>
    </w:p>
    <w:p w14:paraId="349AE16F" w14:textId="1B086E4F" w:rsidR="00AC0F25" w:rsidRPr="00B6394A" w:rsidRDefault="00AC0F25" w:rsidP="001068A5">
      <w:pPr>
        <w:shd w:val="clear" w:color="auto" w:fill="FFFFFF"/>
        <w:ind w:right="-52"/>
        <w:jc w:val="both"/>
        <w:textAlignment w:val="baseline"/>
        <w:rPr>
          <w:rFonts w:ascii="Calibri" w:hAnsi="Calibri" w:cs="Calibri"/>
          <w:color w:val="000000"/>
          <w:lang w:val="nl-NL"/>
        </w:rPr>
      </w:pPr>
      <w:r w:rsidRPr="00B6394A">
        <w:rPr>
          <w:rFonts w:ascii="Calibri" w:hAnsi="Calibri" w:cs="Calibri"/>
          <w:color w:val="000000"/>
          <w:lang w:val="nl-NL"/>
        </w:rPr>
        <w:t xml:space="preserve">     </w:t>
      </w:r>
    </w:p>
    <w:p w14:paraId="4FCC4020" w14:textId="46B2A0AD" w:rsidR="00CF7EAC" w:rsidRPr="00B6394A" w:rsidRDefault="000F05B7" w:rsidP="00AC0F25">
      <w:pPr>
        <w:shd w:val="clear" w:color="auto" w:fill="FFFFFF"/>
        <w:ind w:right="-52"/>
        <w:jc w:val="both"/>
        <w:textAlignment w:val="baseline"/>
        <w:rPr>
          <w:rFonts w:ascii="Calibri" w:hAnsi="Calibri" w:cs="Calibri"/>
          <w:color w:val="000000"/>
          <w:lang w:val="nl-NL"/>
        </w:rPr>
      </w:pPr>
      <w:r w:rsidRPr="00B6394A">
        <w:rPr>
          <w:rFonts w:ascii="Calibri" w:hAnsi="Calibri" w:cs="Calibri"/>
          <w:b/>
          <w:bCs/>
          <w:color w:val="000000"/>
          <w:lang w:val="nl-NL"/>
        </w:rPr>
        <w:t>EASY DIGEST</w:t>
      </w:r>
      <w:r w:rsidR="00FE5D1C" w:rsidRPr="00B6394A">
        <w:rPr>
          <w:rFonts w:ascii="Calibri" w:hAnsi="Calibri" w:cs="Calibri"/>
          <w:b/>
          <w:bCs/>
          <w:color w:val="000000"/>
          <w:lang w:val="nl-NL"/>
        </w:rPr>
        <w:t> </w:t>
      </w:r>
      <w:r w:rsidR="00FE5D1C" w:rsidRPr="00B6394A">
        <w:rPr>
          <w:rFonts w:ascii="Calibri" w:hAnsi="Calibri" w:cs="Calibri"/>
          <w:color w:val="000000"/>
          <w:lang w:val="nl-NL"/>
        </w:rPr>
        <w:t xml:space="preserve">: </w:t>
      </w:r>
      <w:r w:rsidR="00CF7EAC" w:rsidRPr="00B6394A">
        <w:rPr>
          <w:rFonts w:ascii="Calibri" w:hAnsi="Calibri" w:cs="Calibri"/>
          <w:color w:val="000000"/>
          <w:lang w:val="nl-NL"/>
        </w:rPr>
        <w:t xml:space="preserve">Karwij en venkel helpen je bij de vertering. Bij deze twee planten voegden we extra schatten, </w:t>
      </w:r>
      <w:r w:rsidR="00B6394A" w:rsidRPr="00B6394A">
        <w:rPr>
          <w:rFonts w:ascii="Calibri" w:hAnsi="Calibri" w:cs="Calibri"/>
          <w:color w:val="000000"/>
          <w:lang w:val="nl-NL"/>
        </w:rPr>
        <w:t>zoals</w:t>
      </w:r>
      <w:r w:rsidR="00CF7EAC" w:rsidRPr="00B6394A">
        <w:rPr>
          <w:rFonts w:ascii="Calibri" w:hAnsi="Calibri" w:cs="Calibri"/>
          <w:color w:val="000000"/>
          <w:lang w:val="nl-NL"/>
        </w:rPr>
        <w:t xml:space="preserve"> paardenbloem en artis</w:t>
      </w:r>
      <w:r w:rsidR="00B6394A" w:rsidRPr="00B6394A">
        <w:rPr>
          <w:rFonts w:ascii="Calibri" w:hAnsi="Calibri" w:cs="Calibri"/>
          <w:color w:val="000000"/>
          <w:lang w:val="nl-NL"/>
        </w:rPr>
        <w:t>j</w:t>
      </w:r>
      <w:r w:rsidR="00CF7EAC" w:rsidRPr="00B6394A">
        <w:rPr>
          <w:rFonts w:ascii="Calibri" w:hAnsi="Calibri" w:cs="Calibri"/>
          <w:color w:val="000000"/>
          <w:lang w:val="nl-NL"/>
        </w:rPr>
        <w:t>ok</w:t>
      </w:r>
      <w:r w:rsidR="00B6394A" w:rsidRPr="00B6394A">
        <w:rPr>
          <w:rFonts w:ascii="Calibri" w:hAnsi="Calibri" w:cs="Calibri"/>
          <w:color w:val="000000"/>
          <w:lang w:val="nl-NL"/>
        </w:rPr>
        <w:t>, die</w:t>
      </w:r>
      <w:r w:rsidR="00CF7EAC" w:rsidRPr="00B6394A">
        <w:rPr>
          <w:rFonts w:ascii="Calibri" w:hAnsi="Calibri" w:cs="Calibri"/>
          <w:color w:val="000000"/>
          <w:lang w:val="nl-NL"/>
        </w:rPr>
        <w:t xml:space="preserve"> van je EASY DIGEST een topshot te maken.</w:t>
      </w:r>
    </w:p>
    <w:p w14:paraId="120F6DB3" w14:textId="5D7B7EE9" w:rsidR="001A02B1" w:rsidRPr="00B6394A" w:rsidRDefault="001A02B1" w:rsidP="001A02B1">
      <w:pPr>
        <w:pStyle w:val="ListParagraph"/>
        <w:shd w:val="clear" w:color="auto" w:fill="FFFFFF"/>
        <w:ind w:right="-52"/>
        <w:jc w:val="both"/>
        <w:textAlignment w:val="baseline"/>
        <w:rPr>
          <w:rFonts w:ascii="Calibri" w:hAnsi="Calibri" w:cs="Calibri"/>
          <w:color w:val="000000"/>
          <w:lang w:val="nl-NL"/>
        </w:rPr>
      </w:pPr>
    </w:p>
    <w:p w14:paraId="1B6B8CD8" w14:textId="4BA4AD5E" w:rsidR="001068A5" w:rsidRPr="00B6394A" w:rsidRDefault="001068A5" w:rsidP="001068A5">
      <w:pPr>
        <w:shd w:val="clear" w:color="auto" w:fill="FFFFFF"/>
        <w:ind w:right="-52"/>
        <w:jc w:val="both"/>
        <w:textAlignment w:val="baseline"/>
        <w:rPr>
          <w:rFonts w:ascii="Calibri" w:hAnsi="Calibri" w:cs="Calibri"/>
          <w:color w:val="000000"/>
          <w:lang w:val="nl-NL"/>
        </w:rPr>
      </w:pPr>
    </w:p>
    <w:p w14:paraId="05E5F20C" w14:textId="079BBC2E" w:rsidR="00AC0F25" w:rsidRPr="00B6394A" w:rsidRDefault="00AC0F25" w:rsidP="00AC0F25">
      <w:pPr>
        <w:shd w:val="clear" w:color="auto" w:fill="FFFFFF"/>
        <w:ind w:left="360" w:right="-52"/>
        <w:jc w:val="both"/>
        <w:textAlignment w:val="baseline"/>
        <w:rPr>
          <w:rFonts w:ascii="Calibri" w:hAnsi="Calibri" w:cs="Calibri"/>
          <w:color w:val="000000"/>
          <w:lang w:val="nl-NL"/>
        </w:rPr>
      </w:pPr>
      <w:r w:rsidRPr="00B6394A">
        <w:rPr>
          <w:rFonts w:ascii="Calibri" w:hAnsi="Calibri" w:cs="Calibri"/>
          <w:noProof/>
          <w:color w:val="000000"/>
          <w:lang w:val="nl-NL"/>
        </w:rPr>
        <w:drawing>
          <wp:anchor distT="0" distB="0" distL="114300" distR="114300" simplePos="0" relativeHeight="251665408" behindDoc="0" locked="0" layoutInCell="1" allowOverlap="1" wp14:anchorId="7AFF1708" wp14:editId="08E79680">
            <wp:simplePos x="0" y="0"/>
            <wp:positionH relativeFrom="column">
              <wp:posOffset>328295</wp:posOffset>
            </wp:positionH>
            <wp:positionV relativeFrom="paragraph">
              <wp:posOffset>-6985</wp:posOffset>
            </wp:positionV>
            <wp:extent cx="628015" cy="1471295"/>
            <wp:effectExtent l="0" t="0" r="0" b="1905"/>
            <wp:wrapSquare wrapText="bothSides"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41" t="5038" r="36221" b="37278"/>
                    <a:stretch/>
                  </pic:blipFill>
                  <pic:spPr bwMode="auto">
                    <a:xfrm>
                      <a:off x="0" y="0"/>
                      <a:ext cx="628015" cy="1471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A8D912" w14:textId="23D1B91B" w:rsidR="00AC0F25" w:rsidRPr="00B6394A" w:rsidRDefault="00AC0F25" w:rsidP="00AC0F25">
      <w:pPr>
        <w:shd w:val="clear" w:color="auto" w:fill="FFFFFF"/>
        <w:ind w:left="360" w:right="-52"/>
        <w:jc w:val="both"/>
        <w:textAlignment w:val="baseline"/>
        <w:rPr>
          <w:rFonts w:ascii="Calibri" w:hAnsi="Calibri" w:cs="Calibri"/>
          <w:color w:val="000000"/>
          <w:lang w:val="nl-NL"/>
        </w:rPr>
      </w:pPr>
    </w:p>
    <w:p w14:paraId="4441439C" w14:textId="355F217B" w:rsidR="00CF7EAC" w:rsidRPr="00B6394A" w:rsidRDefault="000F05B7" w:rsidP="00AC0F25">
      <w:pPr>
        <w:shd w:val="clear" w:color="auto" w:fill="FFFFFF"/>
        <w:ind w:left="360" w:right="-52"/>
        <w:jc w:val="both"/>
        <w:textAlignment w:val="baseline"/>
        <w:rPr>
          <w:rFonts w:ascii="Calibri" w:hAnsi="Calibri" w:cs="Calibri"/>
          <w:color w:val="000000"/>
          <w:lang w:val="nl-NL"/>
        </w:rPr>
      </w:pPr>
      <w:r w:rsidRPr="00B6394A">
        <w:rPr>
          <w:rFonts w:ascii="Calibri" w:hAnsi="Calibri" w:cs="Calibri"/>
          <w:b/>
          <w:bCs/>
          <w:color w:val="000000"/>
          <w:lang w:val="nl-NL"/>
        </w:rPr>
        <w:t>MINA</w:t>
      </w:r>
      <w:r w:rsidR="00371E09" w:rsidRPr="00B6394A">
        <w:rPr>
          <w:rFonts w:ascii="Calibri" w:hAnsi="Calibri" w:cs="Calibri"/>
          <w:b/>
          <w:bCs/>
          <w:color w:val="000000"/>
          <w:lang w:val="nl-NL"/>
        </w:rPr>
        <w:t>C</w:t>
      </w:r>
      <w:r w:rsidRPr="00B6394A">
        <w:rPr>
          <w:rFonts w:ascii="Calibri" w:hAnsi="Calibri" w:cs="Calibri"/>
          <w:b/>
          <w:bCs/>
          <w:color w:val="000000"/>
          <w:lang w:val="nl-NL"/>
        </w:rPr>
        <w:t>IA FORTE</w:t>
      </w:r>
      <w:r w:rsidR="00FE5D1C" w:rsidRPr="00B6394A">
        <w:rPr>
          <w:rFonts w:ascii="Calibri" w:hAnsi="Calibri" w:cs="Calibri"/>
          <w:b/>
          <w:bCs/>
          <w:color w:val="000000"/>
          <w:lang w:val="nl-NL"/>
        </w:rPr>
        <w:t> :</w:t>
      </w:r>
      <w:r w:rsidR="00FE5D1C" w:rsidRPr="00B6394A">
        <w:rPr>
          <w:rFonts w:ascii="Calibri" w:hAnsi="Calibri" w:cs="Calibri"/>
          <w:color w:val="000000"/>
          <w:lang w:val="nl-NL"/>
        </w:rPr>
        <w:t xml:space="preserve"> </w:t>
      </w:r>
      <w:r w:rsidR="00CF7EAC" w:rsidRPr="00B6394A">
        <w:rPr>
          <w:rFonts w:ascii="Calibri" w:hAnsi="Calibri" w:cs="Calibri"/>
          <w:color w:val="000000"/>
          <w:lang w:val="nl-NL"/>
        </w:rPr>
        <w:t xml:space="preserve">Dit efficiënte shot bevat </w:t>
      </w:r>
      <w:r w:rsidR="00B6394A">
        <w:rPr>
          <w:rFonts w:ascii="Calibri" w:hAnsi="Calibri" w:cs="Calibri"/>
          <w:color w:val="000000"/>
          <w:lang w:val="nl-NL"/>
        </w:rPr>
        <w:t>zoethout</w:t>
      </w:r>
      <w:r w:rsidR="00CF7EAC" w:rsidRPr="00B6394A">
        <w:rPr>
          <w:rFonts w:ascii="Calibri" w:hAnsi="Calibri" w:cs="Calibri"/>
          <w:color w:val="000000"/>
          <w:lang w:val="nl-NL"/>
        </w:rPr>
        <w:t xml:space="preserve"> en amla, twee </w:t>
      </w:r>
      <w:r w:rsidR="00B6394A" w:rsidRPr="00B6394A">
        <w:rPr>
          <w:rFonts w:ascii="Calibri" w:hAnsi="Calibri" w:cs="Calibri"/>
          <w:color w:val="000000"/>
          <w:lang w:val="nl-NL"/>
        </w:rPr>
        <w:t>planten die bekendstaan om</w:t>
      </w:r>
      <w:r w:rsidR="00CF7EAC" w:rsidRPr="00B6394A">
        <w:rPr>
          <w:rFonts w:ascii="Calibri" w:hAnsi="Calibri" w:cs="Calibri"/>
          <w:color w:val="000000"/>
          <w:lang w:val="nl-NL"/>
        </w:rPr>
        <w:t xml:space="preserve"> hun bijdrage aan onze gezondheid en </w:t>
      </w:r>
      <w:r w:rsidR="00B6394A" w:rsidRPr="00B6394A">
        <w:rPr>
          <w:rFonts w:ascii="Calibri" w:hAnsi="Calibri" w:cs="Calibri"/>
          <w:color w:val="000000"/>
          <w:lang w:val="nl-NL"/>
        </w:rPr>
        <w:t xml:space="preserve">aan </w:t>
      </w:r>
      <w:r w:rsidR="00CF7EAC" w:rsidRPr="00B6394A">
        <w:rPr>
          <w:rFonts w:ascii="Calibri" w:hAnsi="Calibri" w:cs="Calibri"/>
          <w:color w:val="000000"/>
          <w:lang w:val="nl-NL"/>
        </w:rPr>
        <w:t>het comfort van het verteringsstelsel, een gedroomde tandem waarbij we alginaat voegden.</w:t>
      </w:r>
    </w:p>
    <w:p w14:paraId="58FFAA48" w14:textId="77777777" w:rsidR="00CF7EAC" w:rsidRPr="00B6394A" w:rsidRDefault="00CF7EAC" w:rsidP="00AC0F25">
      <w:pPr>
        <w:shd w:val="clear" w:color="auto" w:fill="FFFFFF"/>
        <w:ind w:left="360" w:right="-52"/>
        <w:jc w:val="both"/>
        <w:textAlignment w:val="baseline"/>
        <w:rPr>
          <w:rFonts w:ascii="Calibri" w:hAnsi="Calibri" w:cs="Calibri"/>
          <w:color w:val="000000"/>
          <w:lang w:val="nl-NL"/>
        </w:rPr>
      </w:pPr>
      <w:r w:rsidRPr="00B6394A">
        <w:rPr>
          <w:rFonts w:ascii="Calibri" w:hAnsi="Calibri" w:cs="Calibri"/>
          <w:color w:val="000000"/>
          <w:lang w:val="nl-NL"/>
        </w:rPr>
        <w:t>MINACIA FORTE, je bondgenoot na de eerste overvloedige zomerbarbecues :-)</w:t>
      </w:r>
    </w:p>
    <w:p w14:paraId="2129C514" w14:textId="59A5BCD3" w:rsidR="00A80CFA" w:rsidRPr="00B6394A" w:rsidRDefault="00A80CFA" w:rsidP="002473EF">
      <w:pPr>
        <w:shd w:val="clear" w:color="auto" w:fill="FFFFFF"/>
        <w:ind w:right="-52"/>
        <w:jc w:val="both"/>
        <w:textAlignment w:val="baseline"/>
        <w:rPr>
          <w:rFonts w:ascii="Calibri" w:hAnsi="Calibri" w:cs="Calibri"/>
          <w:color w:val="000000"/>
          <w:lang w:val="nl-NL"/>
        </w:rPr>
      </w:pPr>
    </w:p>
    <w:p w14:paraId="4649D26E" w14:textId="77777777" w:rsidR="00B6394A" w:rsidRPr="00B6394A" w:rsidRDefault="00B6394A" w:rsidP="002473EF">
      <w:pPr>
        <w:shd w:val="clear" w:color="auto" w:fill="FFFFFF"/>
        <w:ind w:right="-52"/>
        <w:jc w:val="both"/>
        <w:textAlignment w:val="baseline"/>
        <w:rPr>
          <w:rFonts w:ascii="Calibri" w:hAnsi="Calibri" w:cs="Calibri"/>
          <w:b/>
          <w:bCs/>
          <w:color w:val="000000"/>
          <w:lang w:val="nl-NL"/>
        </w:rPr>
      </w:pPr>
    </w:p>
    <w:p w14:paraId="5ACF1B18" w14:textId="6DE2642B" w:rsidR="00452C3B" w:rsidRPr="00B6394A" w:rsidRDefault="00452C3B" w:rsidP="002473EF">
      <w:pPr>
        <w:shd w:val="clear" w:color="auto" w:fill="FFFFFF"/>
        <w:ind w:right="-52"/>
        <w:jc w:val="both"/>
        <w:textAlignment w:val="baseline"/>
        <w:rPr>
          <w:rFonts w:ascii="Calibri" w:hAnsi="Calibri" w:cs="Calibri"/>
          <w:b/>
          <w:bCs/>
          <w:i/>
          <w:iCs/>
          <w:color w:val="000000"/>
          <w:lang w:val="nl-NL"/>
        </w:rPr>
      </w:pPr>
      <w:r w:rsidRPr="00B6394A">
        <w:rPr>
          <w:rFonts w:ascii="Calibri" w:hAnsi="Calibri" w:cs="Calibri"/>
          <w:b/>
          <w:bCs/>
          <w:color w:val="000000"/>
          <w:lang w:val="nl-NL"/>
        </w:rPr>
        <w:t>Shot « </w:t>
      </w:r>
      <w:r w:rsidRPr="00B6394A">
        <w:rPr>
          <w:rFonts w:ascii="Calibri" w:hAnsi="Calibri" w:cs="Calibri"/>
          <w:b/>
          <w:bCs/>
          <w:i/>
          <w:iCs/>
          <w:color w:val="000000"/>
          <w:lang w:val="nl-NL"/>
        </w:rPr>
        <w:t>on-the-spot » </w:t>
      </w:r>
    </w:p>
    <w:p w14:paraId="64C43DAB" w14:textId="77777777" w:rsidR="00CF7EAC" w:rsidRPr="00B6394A" w:rsidRDefault="00CF7EAC" w:rsidP="000F2F44">
      <w:pPr>
        <w:shd w:val="clear" w:color="auto" w:fill="FFFFFF"/>
        <w:ind w:right="-52"/>
        <w:jc w:val="both"/>
        <w:textAlignment w:val="baseline"/>
        <w:rPr>
          <w:rFonts w:ascii="Calibri" w:hAnsi="Calibri" w:cs="Calibri"/>
          <w:color w:val="000000"/>
          <w:lang w:val="nl-NL"/>
        </w:rPr>
      </w:pPr>
      <w:r w:rsidRPr="00B6394A">
        <w:rPr>
          <w:rFonts w:ascii="Calibri" w:hAnsi="Calibri" w:cs="Calibri"/>
          <w:color w:val="000000"/>
          <w:lang w:val="nl-NL"/>
        </w:rPr>
        <w:t>Deze shots zijn beschikbaar in de apotheek en parafarmacie, maar ook in biowinkels.</w:t>
      </w:r>
    </w:p>
    <w:p w14:paraId="49D6EA7B" w14:textId="77777777" w:rsidR="001068A5" w:rsidRPr="00B6394A" w:rsidRDefault="001068A5" w:rsidP="001068A5">
      <w:pPr>
        <w:shd w:val="clear" w:color="auto" w:fill="FFFFFF"/>
        <w:ind w:right="-52"/>
        <w:textAlignment w:val="baseline"/>
        <w:rPr>
          <w:rFonts w:ascii="Calibri" w:hAnsi="Calibri" w:cs="Calibri"/>
          <w:color w:val="000000"/>
          <w:lang w:val="nl-NL"/>
        </w:rPr>
      </w:pPr>
    </w:p>
    <w:p w14:paraId="554341A0" w14:textId="78E74DF7" w:rsidR="001068A5" w:rsidRPr="00B6394A" w:rsidRDefault="001068A5" w:rsidP="001068A5">
      <w:pPr>
        <w:shd w:val="clear" w:color="auto" w:fill="FFFFFF"/>
        <w:ind w:right="-52"/>
        <w:textAlignment w:val="baseline"/>
        <w:rPr>
          <w:rFonts w:ascii="Calibri" w:hAnsi="Calibri" w:cs="Calibri"/>
          <w:color w:val="000000"/>
          <w:lang w:val="nl-NL"/>
        </w:rPr>
      </w:pPr>
    </w:p>
    <w:p w14:paraId="637AA1C1" w14:textId="479FF5F7" w:rsidR="001068A5" w:rsidRPr="00B6394A" w:rsidRDefault="00CF7EAC" w:rsidP="001068A5">
      <w:pPr>
        <w:shd w:val="clear" w:color="auto" w:fill="FFFFFF"/>
        <w:ind w:right="-52"/>
        <w:textAlignment w:val="baseline"/>
        <w:rPr>
          <w:rFonts w:ascii="Calibri" w:hAnsi="Calibri" w:cs="Calibri"/>
          <w:b/>
          <w:bCs/>
          <w:color w:val="000000"/>
          <w:lang w:val="nl-NL"/>
        </w:rPr>
      </w:pPr>
      <w:r w:rsidRPr="00B6394A">
        <w:rPr>
          <w:rFonts w:ascii="Calibri" w:hAnsi="Calibri" w:cs="Calibri"/>
          <w:b/>
          <w:bCs/>
          <w:color w:val="000000"/>
          <w:lang w:val="nl-NL"/>
        </w:rPr>
        <w:t>Voor alle persinformatie of voor wie zin heeft om d</w:t>
      </w:r>
      <w:r w:rsidR="006C72C1" w:rsidRPr="00B6394A">
        <w:rPr>
          <w:rFonts w:ascii="Calibri" w:hAnsi="Calibri" w:cs="Calibri"/>
          <w:b/>
          <w:bCs/>
          <w:color w:val="000000"/>
          <w:lang w:val="nl-NL"/>
        </w:rPr>
        <w:t>e producten uit te testen:</w:t>
      </w:r>
    </w:p>
    <w:p w14:paraId="6AEF0155" w14:textId="47EDB28F" w:rsidR="00C94078" w:rsidRPr="00EF3ABA" w:rsidRDefault="001068A5" w:rsidP="001068A5">
      <w:pPr>
        <w:shd w:val="clear" w:color="auto" w:fill="FFFFFF"/>
        <w:ind w:right="-52"/>
        <w:textAlignment w:val="baseline"/>
        <w:rPr>
          <w:rFonts w:ascii="Calibri" w:hAnsi="Calibri" w:cs="Calibri"/>
          <w:color w:val="000000"/>
          <w:lang w:val="fr-FR"/>
        </w:rPr>
      </w:pPr>
      <w:r w:rsidRPr="00EF3ABA">
        <w:rPr>
          <w:rFonts w:ascii="Calibri" w:hAnsi="Calibri" w:cs="Calibri"/>
          <w:color w:val="000000"/>
          <w:lang w:val="fr-FR"/>
        </w:rPr>
        <w:t xml:space="preserve">Sarah Perez – </w:t>
      </w:r>
      <w:hyperlink r:id="rId11" w:history="1">
        <w:r w:rsidR="00DE3AC7" w:rsidRPr="00EF3ABA">
          <w:rPr>
            <w:rStyle w:val="Hyperlink"/>
            <w:rFonts w:ascii="Calibri" w:hAnsi="Calibri" w:cs="Calibri"/>
            <w:lang w:val="fr-FR"/>
          </w:rPr>
          <w:t>sarah.perez@tbwa.be</w:t>
        </w:r>
      </w:hyperlink>
      <w:r w:rsidR="00DE3AC7" w:rsidRPr="00EF3ABA">
        <w:rPr>
          <w:rFonts w:ascii="Calibri" w:hAnsi="Calibri" w:cs="Calibri"/>
          <w:color w:val="000000"/>
          <w:lang w:val="fr-FR"/>
        </w:rPr>
        <w:t xml:space="preserve"> </w:t>
      </w:r>
      <w:r w:rsidRPr="00EF3ABA">
        <w:rPr>
          <w:rFonts w:ascii="Calibri" w:hAnsi="Calibri" w:cs="Calibri"/>
          <w:color w:val="000000"/>
          <w:lang w:val="fr-FR"/>
        </w:rPr>
        <w:t>- +32 496 84 53 45</w:t>
      </w:r>
    </w:p>
    <w:p w14:paraId="2B343A81" w14:textId="0C21A77D" w:rsidR="00DE3AC7" w:rsidRPr="00B6394A" w:rsidRDefault="00DE3AC7" w:rsidP="001068A5">
      <w:pPr>
        <w:shd w:val="clear" w:color="auto" w:fill="FFFFFF"/>
        <w:ind w:right="-52"/>
        <w:textAlignment w:val="baseline"/>
        <w:rPr>
          <w:rFonts w:ascii="Calibri" w:hAnsi="Calibri" w:cs="Calibri"/>
          <w:color w:val="000000"/>
          <w:lang w:val="nl-NL"/>
        </w:rPr>
      </w:pPr>
      <w:r w:rsidRPr="00B6394A">
        <w:rPr>
          <w:rFonts w:ascii="Calibri" w:hAnsi="Calibri" w:cs="Calibri"/>
          <w:color w:val="000000"/>
          <w:lang w:val="nl-NL"/>
        </w:rPr>
        <w:t xml:space="preserve">Margot Chapelle – </w:t>
      </w:r>
      <w:hyperlink r:id="rId12" w:history="1">
        <w:r w:rsidRPr="00B6394A">
          <w:rPr>
            <w:rStyle w:val="Hyperlink"/>
            <w:rFonts w:ascii="Calibri" w:hAnsi="Calibri" w:cs="Calibri"/>
            <w:lang w:val="nl-NL"/>
          </w:rPr>
          <w:t>margot.chapelle@tbwa.be</w:t>
        </w:r>
      </w:hyperlink>
      <w:r w:rsidRPr="00B6394A">
        <w:rPr>
          <w:rFonts w:ascii="Calibri" w:hAnsi="Calibri" w:cs="Calibri"/>
          <w:color w:val="000000"/>
          <w:lang w:val="nl-NL"/>
        </w:rPr>
        <w:t xml:space="preserve"> - +32 477 26 20 78</w:t>
      </w:r>
    </w:p>
    <w:p w14:paraId="02230F2D" w14:textId="77777777" w:rsidR="00DE3AC7" w:rsidRPr="00B6394A" w:rsidRDefault="00DE3AC7" w:rsidP="001068A5">
      <w:pPr>
        <w:shd w:val="clear" w:color="auto" w:fill="FFFFFF"/>
        <w:ind w:right="-52"/>
        <w:textAlignment w:val="baseline"/>
        <w:rPr>
          <w:rFonts w:ascii="Calibri" w:hAnsi="Calibri" w:cs="Calibri"/>
          <w:color w:val="000000"/>
          <w:lang w:val="nl-NL"/>
        </w:rPr>
      </w:pPr>
    </w:p>
    <w:p w14:paraId="7B53C5CE" w14:textId="57D869BE" w:rsidR="003B5DD7" w:rsidRPr="00B6394A" w:rsidRDefault="003B5DD7">
      <w:pPr>
        <w:rPr>
          <w:lang w:val="nl-NL"/>
        </w:rPr>
      </w:pPr>
    </w:p>
    <w:p w14:paraId="245D8C3F" w14:textId="33DA07C8" w:rsidR="003B5DD7" w:rsidRPr="00B6394A" w:rsidRDefault="003B5DD7">
      <w:pPr>
        <w:rPr>
          <w:lang w:val="nl-NL"/>
        </w:rPr>
      </w:pPr>
    </w:p>
    <w:p w14:paraId="4E6954A7" w14:textId="39E17212" w:rsidR="003B5DD7" w:rsidRPr="00B6394A" w:rsidRDefault="003B5DD7">
      <w:pPr>
        <w:rPr>
          <w:lang w:val="nl-NL"/>
        </w:rPr>
      </w:pPr>
    </w:p>
    <w:p w14:paraId="7B7EC76B" w14:textId="4C86CD4D" w:rsidR="003B5DD7" w:rsidRPr="00B6394A" w:rsidRDefault="003B5DD7">
      <w:pPr>
        <w:rPr>
          <w:lang w:val="nl-NL"/>
        </w:rPr>
      </w:pPr>
    </w:p>
    <w:sectPr w:rsidR="003B5DD7" w:rsidRPr="00B6394A" w:rsidSect="00A80CFA">
      <w:headerReference w:type="default" r:id="rId13"/>
      <w:pgSz w:w="11900" w:h="16840"/>
      <w:pgMar w:top="1440" w:right="1440" w:bottom="107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F09AA" w14:textId="77777777" w:rsidR="007B123C" w:rsidRDefault="007B123C" w:rsidP="003B5DD7">
      <w:r>
        <w:separator/>
      </w:r>
    </w:p>
  </w:endnote>
  <w:endnote w:type="continuationSeparator" w:id="0">
    <w:p w14:paraId="5EEF5CDF" w14:textId="77777777" w:rsidR="007B123C" w:rsidRDefault="007B123C" w:rsidP="003B5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FF577" w14:textId="77777777" w:rsidR="007B123C" w:rsidRDefault="007B123C" w:rsidP="003B5DD7">
      <w:r>
        <w:separator/>
      </w:r>
    </w:p>
  </w:footnote>
  <w:footnote w:type="continuationSeparator" w:id="0">
    <w:p w14:paraId="659E9448" w14:textId="77777777" w:rsidR="007B123C" w:rsidRDefault="007B123C" w:rsidP="003B5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7BF0C" w14:textId="19895DB7" w:rsidR="003B5DD7" w:rsidRDefault="00CF7EAC" w:rsidP="001A02B1">
    <w:pPr>
      <w:shd w:val="clear" w:color="auto" w:fill="FFFFFF"/>
      <w:ind w:right="-52"/>
      <w:textAlignment w:val="baseline"/>
      <w:rPr>
        <w:rFonts w:ascii="Calibri" w:hAnsi="Calibri" w:cs="Calibri"/>
        <w:color w:val="000000"/>
        <w:lang w:val="fr-FR"/>
      </w:rPr>
    </w:pPr>
    <w:r>
      <w:rPr>
        <w:rFonts w:ascii="Calibri" w:hAnsi="Calibri" w:cs="Calibri"/>
        <w:color w:val="000000"/>
        <w:lang w:val="fr-FR"/>
      </w:rPr>
      <w:t>Persbericht</w:t>
    </w:r>
    <w:r w:rsidR="003B5DD7">
      <w:rPr>
        <w:rFonts w:ascii="Calibri" w:hAnsi="Calibri" w:cs="Calibri"/>
        <w:color w:val="000000"/>
        <w:lang w:val="fr-FR"/>
      </w:rPr>
      <w:t xml:space="preserve">   </w:t>
    </w:r>
    <w:r w:rsidR="001A02B1">
      <w:rPr>
        <w:rFonts w:ascii="Calibri" w:hAnsi="Calibri" w:cs="Calibri"/>
        <w:color w:val="000000"/>
        <w:lang w:val="fr-FR"/>
      </w:rPr>
      <w:tab/>
    </w:r>
    <w:r w:rsidR="001A02B1">
      <w:rPr>
        <w:rFonts w:ascii="Calibri" w:hAnsi="Calibri" w:cs="Calibri"/>
        <w:color w:val="000000"/>
        <w:lang w:val="fr-FR"/>
      </w:rPr>
      <w:tab/>
    </w:r>
    <w:r w:rsidR="003B5DD7">
      <w:rPr>
        <w:rFonts w:ascii="Calibri" w:hAnsi="Calibri" w:cs="Calibri"/>
        <w:color w:val="000000"/>
        <w:lang w:val="fr-FR"/>
      </w:rPr>
      <w:t xml:space="preserve">  </w:t>
    </w:r>
    <w:r w:rsidR="001A02B1">
      <w:rPr>
        <w:rFonts w:ascii="Calibri" w:hAnsi="Calibri" w:cs="Calibri"/>
        <w:b/>
        <w:bCs/>
        <w:noProof/>
        <w:color w:val="000000"/>
        <w:lang w:val="fr-FR"/>
      </w:rPr>
      <w:drawing>
        <wp:inline distT="0" distB="0" distL="0" distR="0" wp14:anchorId="16388D2A" wp14:editId="79F4086D">
          <wp:extent cx="882595" cy="573198"/>
          <wp:effectExtent l="0" t="0" r="0" b="0"/>
          <wp:docPr id="2" name="Picture 2" descr="Graphical user interface, applicat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applicati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080" cy="585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B5DD7">
      <w:rPr>
        <w:rFonts w:ascii="Calibri" w:hAnsi="Calibri" w:cs="Calibri"/>
        <w:color w:val="000000"/>
        <w:lang w:val="fr-FR"/>
      </w:rPr>
      <w:t xml:space="preserve">                                                                            </w:t>
    </w:r>
  </w:p>
  <w:p w14:paraId="517EE080" w14:textId="77777777" w:rsidR="003B5DD7" w:rsidRPr="003B5DD7" w:rsidRDefault="003B5DD7" w:rsidP="003B5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70315"/>
    <w:multiLevelType w:val="hybridMultilevel"/>
    <w:tmpl w:val="55422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D41A8"/>
    <w:multiLevelType w:val="hybridMultilevel"/>
    <w:tmpl w:val="3EF24E7A"/>
    <w:lvl w:ilvl="0" w:tplc="B046DB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E7123"/>
    <w:multiLevelType w:val="hybridMultilevel"/>
    <w:tmpl w:val="558E9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937B1"/>
    <w:multiLevelType w:val="hybridMultilevel"/>
    <w:tmpl w:val="9F841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C526C"/>
    <w:multiLevelType w:val="hybridMultilevel"/>
    <w:tmpl w:val="6BCA9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DD7"/>
    <w:rsid w:val="00004F67"/>
    <w:rsid w:val="0001738D"/>
    <w:rsid w:val="0009673A"/>
    <w:rsid w:val="000F05B7"/>
    <w:rsid w:val="000F2F44"/>
    <w:rsid w:val="001068A5"/>
    <w:rsid w:val="00136A02"/>
    <w:rsid w:val="00176FC1"/>
    <w:rsid w:val="001A02B1"/>
    <w:rsid w:val="001F34A0"/>
    <w:rsid w:val="001F4914"/>
    <w:rsid w:val="002473EF"/>
    <w:rsid w:val="002A7F76"/>
    <w:rsid w:val="002F4B60"/>
    <w:rsid w:val="003035F1"/>
    <w:rsid w:val="0032021C"/>
    <w:rsid w:val="00341B5B"/>
    <w:rsid w:val="00371E09"/>
    <w:rsid w:val="003B5DD7"/>
    <w:rsid w:val="003C062B"/>
    <w:rsid w:val="003D5C16"/>
    <w:rsid w:val="00452C3B"/>
    <w:rsid w:val="004D0E24"/>
    <w:rsid w:val="00511711"/>
    <w:rsid w:val="005247D6"/>
    <w:rsid w:val="00563E01"/>
    <w:rsid w:val="00570567"/>
    <w:rsid w:val="005804CA"/>
    <w:rsid w:val="006C72C1"/>
    <w:rsid w:val="007A3535"/>
    <w:rsid w:val="007B123C"/>
    <w:rsid w:val="008361E6"/>
    <w:rsid w:val="008C7651"/>
    <w:rsid w:val="00911AA9"/>
    <w:rsid w:val="00A7241F"/>
    <w:rsid w:val="00A80CFA"/>
    <w:rsid w:val="00A916FB"/>
    <w:rsid w:val="00AC0F25"/>
    <w:rsid w:val="00AF498C"/>
    <w:rsid w:val="00B02388"/>
    <w:rsid w:val="00B5161F"/>
    <w:rsid w:val="00B6394A"/>
    <w:rsid w:val="00BD2686"/>
    <w:rsid w:val="00BE3A33"/>
    <w:rsid w:val="00C36698"/>
    <w:rsid w:val="00C5061D"/>
    <w:rsid w:val="00C94078"/>
    <w:rsid w:val="00C95D25"/>
    <w:rsid w:val="00CC234F"/>
    <w:rsid w:val="00CC7797"/>
    <w:rsid w:val="00CE62B1"/>
    <w:rsid w:val="00CF7EAC"/>
    <w:rsid w:val="00DE3AC7"/>
    <w:rsid w:val="00E12C25"/>
    <w:rsid w:val="00E17252"/>
    <w:rsid w:val="00E223C9"/>
    <w:rsid w:val="00EF3ABA"/>
    <w:rsid w:val="00EF54B6"/>
    <w:rsid w:val="00F06C92"/>
    <w:rsid w:val="00F41E04"/>
    <w:rsid w:val="00F55952"/>
    <w:rsid w:val="00F9768A"/>
    <w:rsid w:val="00FB0C48"/>
    <w:rsid w:val="00FE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E89E21"/>
  <w15:chartTrackingRefBased/>
  <w15:docId w15:val="{998DF8AE-502E-0A4F-A149-13B62057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DD7"/>
    <w:rPr>
      <w:rFonts w:ascii="Times New Roman" w:eastAsia="Times New Roman" w:hAnsi="Times New Roman" w:cs="Times New Roman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D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DD7"/>
    <w:rPr>
      <w:rFonts w:ascii="Times New Roman" w:eastAsia="Times New Roman" w:hAnsi="Times New Roman" w:cs="Times New Roman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3B5D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DD7"/>
    <w:rPr>
      <w:rFonts w:ascii="Times New Roman" w:eastAsia="Times New Roman" w:hAnsi="Times New Roman" w:cs="Times New Roman"/>
      <w:lang w:val="en-US" w:eastAsia="en-GB"/>
    </w:rPr>
  </w:style>
  <w:style w:type="paragraph" w:styleId="ListParagraph">
    <w:name w:val="List Paragraph"/>
    <w:basedOn w:val="Normal"/>
    <w:uiPriority w:val="34"/>
    <w:qFormat/>
    <w:rsid w:val="001F34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3A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3AC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202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2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21C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2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21C"/>
    <w:rPr>
      <w:rFonts w:ascii="Times New Roman" w:eastAsia="Times New Roman" w:hAnsi="Times New Roman" w:cs="Times New Roman"/>
      <w:b/>
      <w:bCs/>
      <w:sz w:val="20"/>
      <w:szCs w:val="20"/>
      <w:lang w:val="en-US" w:eastAsia="en-GB"/>
    </w:rPr>
  </w:style>
  <w:style w:type="paragraph" w:styleId="NormalWeb">
    <w:name w:val="Normal (Web)"/>
    <w:basedOn w:val="Normal"/>
    <w:uiPriority w:val="99"/>
    <w:semiHidden/>
    <w:unhideWhenUsed/>
    <w:rsid w:val="002F4B60"/>
    <w:pPr>
      <w:spacing w:before="100" w:beforeAutospacing="1" w:after="100" w:afterAutospacing="1"/>
    </w:pPr>
    <w:rPr>
      <w:lang w:val="fr-BE" w:eastAsia="fr-BE"/>
    </w:rPr>
  </w:style>
  <w:style w:type="paragraph" w:styleId="Revision">
    <w:name w:val="Revision"/>
    <w:hidden/>
    <w:uiPriority w:val="99"/>
    <w:semiHidden/>
    <w:rsid w:val="00AC0F25"/>
    <w:rPr>
      <w:rFonts w:ascii="Times New Roman" w:eastAsia="Times New Roman" w:hAnsi="Times New Roman" w:cs="Times New Roman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5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4573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0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argot.chapelle@tbwa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rah.perez@tbwa.b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Perez</dc:creator>
  <cp:keywords/>
  <dc:description/>
  <cp:lastModifiedBy>Microsoft Office User</cp:lastModifiedBy>
  <cp:revision>4</cp:revision>
  <dcterms:created xsi:type="dcterms:W3CDTF">2021-06-14T11:57:00Z</dcterms:created>
  <dcterms:modified xsi:type="dcterms:W3CDTF">2021-06-15T06:21:00Z</dcterms:modified>
</cp:coreProperties>
</file>